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8" w:rsidRDefault="009601E8" w:rsidP="009601E8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  <w:u w:val="single"/>
        </w:rPr>
        <w:t>ПРОТОКОЛ №1</w:t>
      </w:r>
    </w:p>
    <w:p w:rsidR="009601E8" w:rsidRDefault="009601E8" w:rsidP="00960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проведения публичных слушаний</w:t>
      </w:r>
    </w:p>
    <w:p w:rsidR="009601E8" w:rsidRDefault="009601E8" w:rsidP="009601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Место проведения:</w:t>
      </w:r>
      <w:r>
        <w:rPr>
          <w:rFonts w:ascii="Times New Roman" w:hAnsi="Times New Roman"/>
          <w:sz w:val="24"/>
          <w:szCs w:val="24"/>
          <w:lang w:bidi="en-US"/>
        </w:rPr>
        <w:t xml:space="preserve"> зал </w:t>
      </w:r>
      <w:r>
        <w:rPr>
          <w:rFonts w:ascii="Times New Roman" w:hAnsi="Times New Roman"/>
          <w:sz w:val="24"/>
          <w:szCs w:val="24"/>
        </w:rPr>
        <w:t>заседаний администрации Михайловского муниципального образования (Кирова,22)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</w:rPr>
        <w:t>Время проведения публичных слушаний: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24 марта 2014 года,  10 час. 00 мин.</w:t>
      </w:r>
    </w:p>
    <w:tbl>
      <w:tblPr>
        <w:tblW w:w="9781" w:type="dxa"/>
        <w:tblInd w:w="-34" w:type="dxa"/>
        <w:tblLook w:val="04A0"/>
      </w:tblPr>
      <w:tblGrid>
        <w:gridCol w:w="9781"/>
      </w:tblGrid>
      <w:tr w:rsidR="009601E8" w:rsidTr="009601E8">
        <w:trPr>
          <w:trHeight w:val="256"/>
        </w:trPr>
        <w:tc>
          <w:tcPr>
            <w:tcW w:w="9781" w:type="dxa"/>
            <w:noWrap/>
            <w:vAlign w:val="bottom"/>
            <w:hideMark/>
          </w:tcPr>
          <w:p w:rsidR="009601E8" w:rsidRDefault="009601E8" w:rsidP="009601E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собрания: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Кириллов Сергей Геннадьевич  </w:t>
            </w:r>
          </w:p>
          <w:p w:rsidR="009601E8" w:rsidRDefault="009601E8" w:rsidP="009601E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Секретарь собрания: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Арутюнян Ирина Евгеньевна       </w:t>
            </w:r>
          </w:p>
        </w:tc>
      </w:tr>
    </w:tbl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публичных слушаниях приняли участие 15 человек.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 слушаний:</w:t>
      </w:r>
    </w:p>
    <w:p w:rsidR="009601E8" w:rsidRDefault="009601E8" w:rsidP="009601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Рассмотрение проекта схемы теплоснабжения </w:t>
      </w:r>
    </w:p>
    <w:p w:rsidR="009601E8" w:rsidRDefault="009601E8" w:rsidP="009601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муниципального образования на период с 2014 до 2029 года.</w:t>
      </w:r>
    </w:p>
    <w:p w:rsidR="009601E8" w:rsidRDefault="009601E8" w:rsidP="009601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Цель проведения слушаний</w:t>
      </w:r>
      <w:r>
        <w:rPr>
          <w:rFonts w:ascii="Times New Roman" w:hAnsi="Times New Roman"/>
          <w:sz w:val="24"/>
          <w:szCs w:val="24"/>
        </w:rPr>
        <w:t xml:space="preserve"> по рассмотрению схемы теплоснабжения Михайловского муниципального образования на период с 2014 до 2029 года является выявление общественного мнения о разработанной схеме путем возможных рекомендаций, предложений и замечаний по внесению изменений в проект.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слушаний:</w:t>
      </w:r>
      <w:r>
        <w:rPr>
          <w:rFonts w:ascii="Times New Roman" w:hAnsi="Times New Roman"/>
          <w:sz w:val="24"/>
          <w:szCs w:val="24"/>
        </w:rPr>
        <w:tab/>
        <w:t>Постановление администрации Михайловского муниципального от 05.11.2013 № 174/1 «О начале разработки  схемы теплоснабжения Михайловского муниципального образования»</w:t>
      </w:r>
    </w:p>
    <w:p w:rsidR="009601E8" w:rsidRDefault="009601E8" w:rsidP="009601E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Постановление о назначении публичных слушаний было размещено на официальном сайте администрации Михайловского муниципального образования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Выступления: 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</w:t>
      </w:r>
      <w:proofErr w:type="gramStart"/>
      <w:r>
        <w:rPr>
          <w:rFonts w:ascii="Times New Roman" w:hAnsi="Times New Roman"/>
          <w:sz w:val="24"/>
          <w:szCs w:val="24"/>
        </w:rPr>
        <w:t>Главы администрации Михайловского муниципального образования Кириллова Сергея Геннадьевича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представителя разработчика Веры Анатольевны </w:t>
      </w:r>
      <w:proofErr w:type="spellStart"/>
      <w:r>
        <w:rPr>
          <w:rFonts w:ascii="Times New Roman" w:hAnsi="Times New Roman"/>
          <w:sz w:val="24"/>
          <w:szCs w:val="24"/>
        </w:rPr>
        <w:t>Тащилиной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представленному для рассмотрения проекту схемы теплоснабжения Михайловского Муниципального образования на период с 2014 до 2029 года.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2. Рассмотрение вопросов и предложений участников публичных слушаний.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предложенному зам. главы  администрации Михайловского муниципального образования Кириллова С.Г. порядку проведения публичных слушаний – замечаний и предложений от участников слушаний не поступило. </w:t>
      </w: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Заместитель главы администрации Михайловского муниципального образования Кириллов С.Г.</w:t>
      </w:r>
      <w:r>
        <w:rPr>
          <w:rFonts w:ascii="Times New Roman" w:hAnsi="Times New Roman"/>
          <w:sz w:val="24"/>
          <w:szCs w:val="24"/>
        </w:rPr>
        <w:t xml:space="preserve"> доложил участникам публичных слушаний, что: 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теплоснабжения Михайловского муниципального образования на период с 2014 до 2029 года основополагающий документ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системы теплоснабжения на рассматриваемый период, подключения новых объектов и потребителей;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Разработки инвестиционных программ </w:t>
      </w:r>
      <w:proofErr w:type="spellStart"/>
      <w:r>
        <w:rPr>
          <w:rFonts w:ascii="Times New Roman" w:hAnsi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теплоснабжающей организаций;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Расчетов, согласования и утверждения оплаты за подключения к тепловым сетям и системам теплоснабжения.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схемы теплоснабжения включает в себя: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тепловых нагрузок в зонах действия источников тепловой энергии и распределение тепловых нагрузок между источниками;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в эксплуатацию новых источников тепловой энергии в результате строительства;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 реконструкция тепловых сетей в период действия схемы;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Баланс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топливо-энергетических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ресурсов для обеспечения теплоснабжения в период действия схемы;</w:t>
      </w:r>
    </w:p>
    <w:p w:rsidR="009601E8" w:rsidRDefault="009601E8" w:rsidP="009601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потребности на реализацию решений предложенных в схеме.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Представитель разработчика </w:t>
      </w:r>
      <w:proofErr w:type="spellStart"/>
      <w:r>
        <w:rPr>
          <w:rFonts w:ascii="Times New Roman" w:hAnsi="Times New Roman"/>
          <w:i/>
          <w:sz w:val="24"/>
          <w:szCs w:val="24"/>
        </w:rPr>
        <w:t>Тащилина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В.А.: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разработке схемы теплоснабжения было учтено существующее состоянием теплоснабжения в Михайловском муниципальном образовании, были учтены перспективы развития системы теплоснабжения до 2029 года. Рассчитан баланс тепловой мощности существующих источников тепловой энергии и тепловой нагрузки потребителей. Предложены варианты решения проблем существующей системы теплоснабжения. Предложены рекомендации по теплоснабжению нового строительства и др. 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С.Г.Кириллов</w:t>
      </w:r>
      <w:r>
        <w:rPr>
          <w:rFonts w:ascii="Times New Roman" w:hAnsi="Times New Roman"/>
          <w:sz w:val="24"/>
          <w:szCs w:val="24"/>
        </w:rPr>
        <w:t xml:space="preserve"> доложил, что  замечаний к схеме теплоснабжения, от теплоснабжающих организаций  и жителей Михайловского МО не поступало.</w:t>
      </w:r>
    </w:p>
    <w:p w:rsidR="009601E8" w:rsidRDefault="009601E8" w:rsidP="009601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При проведении   публичных   слушаний  замечаний и предложений не поступило. </w:t>
      </w: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Предложения – рекомендации публичных слушаний:</w:t>
      </w:r>
    </w:p>
    <w:p w:rsidR="009601E8" w:rsidRDefault="009601E8" w:rsidP="009601E8">
      <w:pPr>
        <w:pStyle w:val="a3"/>
        <w:tabs>
          <w:tab w:val="center" w:pos="467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i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i/>
          <w:sz w:val="24"/>
          <w:szCs w:val="24"/>
        </w:rPr>
        <w:t>Нижнесергинского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района В. А. Демин</w:t>
      </w:r>
      <w:r>
        <w:rPr>
          <w:rFonts w:ascii="Times New Roman" w:hAnsi="Times New Roman"/>
          <w:sz w:val="24"/>
          <w:szCs w:val="24"/>
        </w:rPr>
        <w:t xml:space="preserve"> замечаний к проекту схемы теплоснабжения Михайловского муниципального образования года на период с 2014 по 2029 г., выполненному ОАО «Инженерный центр энергетики Урала» не имеет и предлагает утвердить предлагаемый проект схемы теплоснабжения в установленном порядке.</w:t>
      </w:r>
    </w:p>
    <w:p w:rsidR="009601E8" w:rsidRDefault="009601E8" w:rsidP="009601E8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01E8" w:rsidRDefault="009601E8" w:rsidP="009601E8">
      <w:pPr>
        <w:pStyle w:val="a3"/>
        <w:tabs>
          <w:tab w:val="center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Директор МУП «Тепловые сети» г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ихайловска </w:t>
      </w:r>
      <w:proofErr w:type="spellStart"/>
      <w:r>
        <w:rPr>
          <w:rFonts w:ascii="Times New Roman" w:hAnsi="Times New Roman"/>
          <w:i/>
          <w:sz w:val="24"/>
          <w:szCs w:val="24"/>
        </w:rPr>
        <w:t>И.И.Шафоростов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замечаний и предложений по данной работе нет. Предлагается провести утверждение схемы теплоснабжения в порядке, предусмотренном действующим законодательством.</w:t>
      </w:r>
    </w:p>
    <w:p w:rsidR="009601E8" w:rsidRDefault="009601E8" w:rsidP="009601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601E8" w:rsidRDefault="009601E8" w:rsidP="009601E8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>Голосование по итогам публичных слушаний:</w:t>
      </w:r>
    </w:p>
    <w:p w:rsidR="009601E8" w:rsidRDefault="009601E8" w:rsidP="009601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Результаты голосования: «за» – 15, «против»- нет, «воздержались» – нет.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список лиц, присутствующих на публичных слушаниях.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приложением можно ознакомиться в администрации поселения, опубликованию не подлежит.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Проект схемы теплоснабжения Михайловского муниципального образования на период с 2014  по 2029 года направить главе администрации Михайловского муниципального образования на утверждение.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Заключения о результатах публичных слушаний подлежат опубликованию в газете «Муниципальный вестник» и размещению  на официальном сайте.</w:t>
      </w:r>
    </w:p>
    <w:p w:rsidR="009601E8" w:rsidRDefault="009601E8" w:rsidP="009601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783"/>
        <w:gridCol w:w="4788"/>
      </w:tblGrid>
      <w:tr w:rsidR="009601E8" w:rsidTr="009601E8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01E8" w:rsidRDefault="009601E8" w:rsidP="009601E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928" w:type="dxa"/>
            <w:hideMark/>
          </w:tcPr>
          <w:p w:rsidR="009601E8" w:rsidRDefault="009601E8" w:rsidP="009601E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С.Г.Кириллов</w:t>
            </w:r>
          </w:p>
        </w:tc>
      </w:tr>
      <w:tr w:rsidR="009601E8" w:rsidTr="009601E8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01E8" w:rsidRDefault="009601E8" w:rsidP="009601E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4928" w:type="dxa"/>
            <w:hideMark/>
          </w:tcPr>
          <w:p w:rsidR="009601E8" w:rsidRDefault="009601E8" w:rsidP="009601E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И.Е.Арутюнян</w:t>
            </w:r>
          </w:p>
        </w:tc>
      </w:tr>
    </w:tbl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1E8" w:rsidRDefault="009601E8" w:rsidP="009601E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1E8" w:rsidRDefault="009601E8" w:rsidP="009601E8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1E8" w:rsidRDefault="009601E8" w:rsidP="009601E8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5A71" w:rsidRDefault="00EA5A71"/>
    <w:sectPr w:rsidR="00EA5A71" w:rsidSect="00960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01E8"/>
    <w:rsid w:val="009601E8"/>
    <w:rsid w:val="00E24B35"/>
    <w:rsid w:val="00E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2014-04-02T09:52:00Z</dcterms:created>
  <dcterms:modified xsi:type="dcterms:W3CDTF">2014-04-02T09:54:00Z</dcterms:modified>
</cp:coreProperties>
</file>